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EF" w:rsidRPr="00816004" w:rsidRDefault="00AE66EF" w:rsidP="00AE66EF">
      <w:r w:rsidRPr="00816004">
        <w:t>307</w:t>
      </w:r>
      <w:r w:rsidRPr="00816004">
        <w:tab/>
        <w:t xml:space="preserve"> DIMENSIONAL REQUIREMENTS (#31)</w:t>
      </w:r>
    </w:p>
    <w:p w:rsidR="00AE66EF" w:rsidRPr="00816004" w:rsidRDefault="00AE66EF" w:rsidP="00AE66EF">
      <w:r w:rsidRPr="00816004">
        <w:t xml:space="preserve">          </w:t>
      </w:r>
    </w:p>
    <w:p w:rsidR="00AE66EF" w:rsidRPr="00816004" w:rsidRDefault="00AE66EF" w:rsidP="00AE66EF">
      <w:r w:rsidRPr="00816004">
        <w:t>307.1 SCHEDULE OF DIMENSIONAL REQUIREMENTS</w:t>
      </w:r>
    </w:p>
    <w:p w:rsidR="00AE66EF" w:rsidRPr="00816004" w:rsidRDefault="00AE66EF" w:rsidP="00AE66EF">
      <w:r w:rsidRPr="00816004">
        <w:t>All structures and uses shall meet or exceed the following minimum dimensional re</w:t>
      </w:r>
      <w:r>
        <w:t>quirements. Letters adjacent to s</w:t>
      </w:r>
      <w:r w:rsidRPr="00816004">
        <w:t>ome dimensional requirements refer to notes at the end of the schedule which contain additional requirements.</w:t>
      </w:r>
    </w:p>
    <w:tbl>
      <w:tblPr>
        <w:tblpPr w:leftFromText="180" w:rightFromText="180" w:vertAnchor="text" w:horzAnchor="margin" w:tblpXSpec="center" w:tblpY="65"/>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00"/>
        <w:gridCol w:w="810"/>
        <w:gridCol w:w="900"/>
        <w:gridCol w:w="900"/>
        <w:gridCol w:w="720"/>
        <w:gridCol w:w="810"/>
        <w:gridCol w:w="630"/>
        <w:gridCol w:w="720"/>
        <w:gridCol w:w="810"/>
        <w:gridCol w:w="810"/>
        <w:gridCol w:w="720"/>
        <w:gridCol w:w="720"/>
        <w:gridCol w:w="720"/>
      </w:tblGrid>
      <w:tr w:rsidR="00AE66EF" w:rsidRPr="00B705BE" w:rsidTr="001C2693">
        <w:trPr>
          <w:trHeight w:val="245"/>
        </w:trPr>
        <w:tc>
          <w:tcPr>
            <w:tcW w:w="153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RURAL</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HDR</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HDR-2</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CB</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GB</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IND</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IND-2</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OR</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PB</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DD</w:t>
            </w:r>
          </w:p>
        </w:tc>
      </w:tr>
      <w:tr w:rsidR="00AE66EF" w:rsidRPr="00B705BE" w:rsidTr="001C2693">
        <w:trPr>
          <w:cantSplit/>
          <w:trHeight w:val="450"/>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  Minimum Lot Area (square feet)</w:t>
            </w:r>
          </w:p>
        </w:tc>
        <w:tc>
          <w:tcPr>
            <w:tcW w:w="9450" w:type="dxa"/>
            <w:gridSpan w:val="12"/>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60,000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40,000</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15,000</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7,000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7,000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15,000</w:t>
            </w:r>
          </w:p>
        </w:tc>
        <w:tc>
          <w:tcPr>
            <w:tcW w:w="63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2,000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40,000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30,000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40,000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7,000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20,000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1,500</w:t>
            </w: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ind w:right="-46"/>
              <w:rPr>
                <w:sz w:val="18"/>
                <w:szCs w:val="18"/>
              </w:rPr>
            </w:pPr>
            <w:r w:rsidRPr="00E611D7">
              <w:rPr>
                <w:sz w:val="18"/>
                <w:szCs w:val="18"/>
              </w:rPr>
              <w:t>70,000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50,000</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30,000</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30,000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63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80,000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80,000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120,000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60,000</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40,000</w:t>
            </w:r>
          </w:p>
        </w:tc>
        <w:tc>
          <w:tcPr>
            <w:tcW w:w="90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40,000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63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200,000</w:t>
            </w:r>
          </w:p>
        </w:tc>
        <w:tc>
          <w:tcPr>
            <w:tcW w:w="81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200,000</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E611D7" w:rsidRDefault="00AE66EF" w:rsidP="001C2693">
            <w:pPr>
              <w:rPr>
                <w:sz w:val="18"/>
                <w:szCs w:val="18"/>
              </w:rPr>
            </w:pPr>
            <w:r w:rsidRPr="00E611D7">
              <w:rPr>
                <w:sz w:val="18"/>
                <w:szCs w:val="18"/>
              </w:rPr>
              <w:t>N/A</w:t>
            </w:r>
          </w:p>
        </w:tc>
      </w:tr>
      <w:tr w:rsidR="00AE66EF" w:rsidRPr="00B705BE" w:rsidTr="001C2693">
        <w:trPr>
          <w:cantSplit/>
          <w:trHeight w:val="470"/>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  Minimum area/Family (square feet)</w:t>
            </w:r>
          </w:p>
        </w:tc>
        <w:tc>
          <w:tcPr>
            <w:tcW w:w="9450" w:type="dxa"/>
            <w:gridSpan w:val="12"/>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r>
      <w:tr w:rsidR="00AE66EF" w:rsidRPr="00B705BE" w:rsidTr="001C2693">
        <w:trPr>
          <w:trHeight w:val="450"/>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60,000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40,000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15,000-C</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7,000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3,900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15,000-H</w:t>
            </w:r>
          </w:p>
        </w:tc>
        <w:tc>
          <w:tcPr>
            <w:tcW w:w="63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3,900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V</w:t>
            </w: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70,000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30,000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120,000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60,000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40,000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40,000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r>
      <w:tr w:rsidR="00AE66EF" w:rsidRPr="00B705BE" w:rsidTr="001C2693">
        <w:trPr>
          <w:cantSplit/>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  Minimum Lot Frontage (feet)</w:t>
            </w:r>
          </w:p>
        </w:tc>
        <w:tc>
          <w:tcPr>
            <w:tcW w:w="9450" w:type="dxa"/>
            <w:gridSpan w:val="12"/>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tc>
      </w:tr>
      <w:tr w:rsidR="00AE66EF" w:rsidRPr="00B705BE" w:rsidTr="001C2693">
        <w:trPr>
          <w:trHeight w:val="92"/>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100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75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100</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25-P</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100-J</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w:t>
            </w: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125</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r>
      <w:tr w:rsidR="00AE66EF" w:rsidRPr="00B705BE" w:rsidTr="001C2693">
        <w:trPr>
          <w:trHeight w:val="22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400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400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tc>
      </w:tr>
      <w:tr w:rsidR="00AE66EF" w:rsidRPr="00B705BE" w:rsidTr="001C2693">
        <w:trPr>
          <w:trHeight w:val="431"/>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  Minimum Depth Frontage (feet)</w:t>
            </w:r>
          </w:p>
          <w:p w:rsidR="00AE66EF" w:rsidRPr="00B705BE" w:rsidRDefault="00AE66EF" w:rsidP="001C2693">
            <w:pPr>
              <w:rPr>
                <w:sz w:val="20"/>
                <w:szCs w:val="20"/>
              </w:rPr>
            </w:pPr>
            <w:r w:rsidRPr="00B705BE">
              <w:rPr>
                <w:sz w:val="20"/>
                <w:szCs w:val="20"/>
              </w:rPr>
              <w:t>(#25)</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40-A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A-40-A</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30-A</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A</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30-A</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50-F,E</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20-E</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30-E</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A</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50-F,E</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0’</w:t>
            </w:r>
          </w:p>
        </w:tc>
      </w:tr>
      <w:tr w:rsidR="00AE66EF" w:rsidRPr="00B705BE" w:rsidTr="001C2693">
        <w:trPr>
          <w:trHeight w:val="450"/>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  Minimum Width Side Yard (feet) (#9)</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w:t>
            </w:r>
          </w:p>
          <w:p w:rsidR="00AE66EF" w:rsidRPr="00B705BE" w:rsidRDefault="00AE66EF" w:rsidP="001C2693">
            <w:pPr>
              <w:rPr>
                <w:sz w:val="20"/>
                <w:szCs w:val="20"/>
              </w:rPr>
            </w:pPr>
            <w:r w:rsidRPr="00B705BE">
              <w:rPr>
                <w:sz w:val="20"/>
                <w:szCs w:val="20"/>
              </w:rPr>
              <w:t>Q-25’</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20’-B</w:t>
            </w:r>
          </w:p>
          <w:p w:rsidR="00AE66EF" w:rsidRPr="00B705BE" w:rsidRDefault="00AE66EF" w:rsidP="001C2693">
            <w:pPr>
              <w:rPr>
                <w:sz w:val="20"/>
                <w:szCs w:val="20"/>
              </w:rPr>
            </w:pPr>
            <w:r w:rsidRPr="00B705BE">
              <w:rPr>
                <w:sz w:val="20"/>
                <w:szCs w:val="20"/>
              </w:rPr>
              <w:t>Q-20’</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w:t>
            </w:r>
          </w:p>
          <w:p w:rsidR="00AE66EF" w:rsidRPr="00B705BE" w:rsidRDefault="00AE66EF" w:rsidP="001C2693">
            <w:pPr>
              <w:rPr>
                <w:sz w:val="20"/>
                <w:szCs w:val="20"/>
              </w:rPr>
            </w:pPr>
            <w:r w:rsidRPr="00B705BE">
              <w:rPr>
                <w:sz w:val="20"/>
                <w:szCs w:val="20"/>
              </w:rPr>
              <w:t>Q-5’</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w:t>
            </w:r>
          </w:p>
          <w:p w:rsidR="00AE66EF" w:rsidRPr="00B705BE" w:rsidRDefault="00AE66EF" w:rsidP="001C2693">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w:t>
            </w:r>
          </w:p>
          <w:p w:rsidR="00AE66EF" w:rsidRPr="00B705BE" w:rsidRDefault="00AE66EF" w:rsidP="001C2693">
            <w:pPr>
              <w:rPr>
                <w:sz w:val="20"/>
                <w:szCs w:val="20"/>
              </w:rPr>
            </w:pPr>
            <w:r w:rsidRPr="00B705BE">
              <w:rPr>
                <w:sz w:val="20"/>
                <w:szCs w:val="20"/>
              </w:rPr>
              <w:t>Q-5’</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w:t>
            </w:r>
          </w:p>
          <w:p w:rsidR="00AE66EF" w:rsidRPr="00B705BE" w:rsidRDefault="00AE66EF" w:rsidP="001C2693">
            <w:pPr>
              <w:rPr>
                <w:sz w:val="20"/>
                <w:szCs w:val="20"/>
              </w:rPr>
            </w:pPr>
            <w:r w:rsidRPr="00B705BE">
              <w:rPr>
                <w:sz w:val="20"/>
                <w:szCs w:val="20"/>
              </w:rPr>
              <w:t>Q-5’</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5’-L,P</w:t>
            </w:r>
          </w:p>
          <w:p w:rsidR="00AE66EF" w:rsidRPr="00B705BE" w:rsidRDefault="00AE66EF" w:rsidP="001C2693">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w:t>
            </w:r>
          </w:p>
          <w:p w:rsidR="00AE66EF" w:rsidRPr="00B705BE" w:rsidRDefault="00AE66EF" w:rsidP="001C2693">
            <w:pPr>
              <w:rPr>
                <w:sz w:val="20"/>
                <w:szCs w:val="20"/>
              </w:rPr>
            </w:pPr>
            <w:r w:rsidRPr="00B705BE">
              <w:rPr>
                <w:sz w:val="20"/>
                <w:szCs w:val="20"/>
              </w:rPr>
              <w:t>Q-5’</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G’</w:t>
            </w:r>
          </w:p>
          <w:p w:rsidR="00AE66EF" w:rsidRPr="00B705BE" w:rsidRDefault="00AE66EF" w:rsidP="001C2693">
            <w:pPr>
              <w:rPr>
                <w:sz w:val="20"/>
                <w:szCs w:val="20"/>
              </w:rPr>
            </w:pPr>
            <w:r w:rsidRPr="00B705BE">
              <w:rPr>
                <w:sz w:val="20"/>
                <w:szCs w:val="20"/>
              </w:rPr>
              <w:t>Q-20’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w:t>
            </w:r>
          </w:p>
          <w:p w:rsidR="00AE66EF" w:rsidRPr="00B705BE" w:rsidRDefault="00AE66EF" w:rsidP="001C2693">
            <w:pPr>
              <w:rPr>
                <w:sz w:val="20"/>
                <w:szCs w:val="20"/>
              </w:rPr>
            </w:pPr>
            <w:r w:rsidRPr="00B705BE">
              <w:rPr>
                <w:sz w:val="20"/>
                <w:szCs w:val="20"/>
              </w:rPr>
              <w:t>Q-20’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15’K</w:t>
            </w:r>
          </w:p>
          <w:p w:rsidR="00AE66EF" w:rsidRPr="00B705BE" w:rsidRDefault="00AE66EF" w:rsidP="001C2693">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 S</w:t>
            </w:r>
          </w:p>
          <w:p w:rsidR="00AE66EF" w:rsidRPr="00B705BE" w:rsidRDefault="00AE66EF" w:rsidP="001C2693">
            <w:pPr>
              <w:rPr>
                <w:sz w:val="20"/>
                <w:szCs w:val="20"/>
              </w:rPr>
            </w:pPr>
            <w:r w:rsidRPr="00B705BE">
              <w:rPr>
                <w:sz w:val="20"/>
                <w:szCs w:val="20"/>
              </w:rPr>
              <w:t>Q-20’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0’-T</w:t>
            </w:r>
          </w:p>
        </w:tc>
      </w:tr>
      <w:tr w:rsidR="00AE66EF" w:rsidRPr="00B705BE" w:rsidTr="001C2693">
        <w:trPr>
          <w:trHeight w:val="120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6.  Minimum Width Rear Yard (feet) (#9)</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w:t>
            </w:r>
          </w:p>
          <w:p w:rsidR="00AE66EF" w:rsidRPr="00B705BE" w:rsidRDefault="00AE66EF" w:rsidP="001C2693">
            <w:pPr>
              <w:rPr>
                <w:sz w:val="20"/>
                <w:szCs w:val="20"/>
              </w:rPr>
            </w:pPr>
            <w:r w:rsidRPr="00B705BE">
              <w:rPr>
                <w:sz w:val="20"/>
                <w:szCs w:val="20"/>
              </w:rPr>
              <w:t>R-35’</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w:t>
            </w:r>
          </w:p>
          <w:p w:rsidR="00AE66EF" w:rsidRPr="00B705BE" w:rsidRDefault="00AE66EF" w:rsidP="001C2693">
            <w:pPr>
              <w:rPr>
                <w:sz w:val="20"/>
                <w:szCs w:val="20"/>
              </w:rPr>
            </w:pPr>
            <w:r w:rsidRPr="00B705BE">
              <w:rPr>
                <w:sz w:val="20"/>
                <w:szCs w:val="20"/>
              </w:rPr>
              <w:t>R-35’</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w:t>
            </w:r>
          </w:p>
          <w:p w:rsidR="00AE66EF" w:rsidRPr="00B705BE" w:rsidRDefault="00AE66EF" w:rsidP="001C2693">
            <w:pPr>
              <w:rPr>
                <w:sz w:val="20"/>
                <w:szCs w:val="20"/>
              </w:rPr>
            </w:pPr>
            <w:r w:rsidRPr="00B705BE">
              <w:rPr>
                <w:sz w:val="20"/>
                <w:szCs w:val="20"/>
              </w:rPr>
              <w:t>R-5’</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w:t>
            </w:r>
          </w:p>
          <w:p w:rsidR="00AE66EF" w:rsidRPr="00B705BE" w:rsidRDefault="00AE66EF" w:rsidP="001C2693">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w:t>
            </w:r>
          </w:p>
          <w:p w:rsidR="00AE66EF" w:rsidRPr="00B705BE" w:rsidRDefault="00AE66EF" w:rsidP="001C2693">
            <w:pPr>
              <w:rPr>
                <w:sz w:val="20"/>
                <w:szCs w:val="20"/>
              </w:rPr>
            </w:pPr>
            <w:r w:rsidRPr="00B705BE">
              <w:rPr>
                <w:sz w:val="20"/>
                <w:szCs w:val="20"/>
              </w:rPr>
              <w:t>R-5’</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25’-I</w:t>
            </w:r>
          </w:p>
          <w:p w:rsidR="00AE66EF" w:rsidRPr="00B705BE" w:rsidRDefault="00AE66EF" w:rsidP="001C2693">
            <w:pPr>
              <w:rPr>
                <w:sz w:val="20"/>
                <w:szCs w:val="20"/>
              </w:rPr>
            </w:pPr>
            <w:r w:rsidRPr="00B705BE">
              <w:rPr>
                <w:sz w:val="20"/>
                <w:szCs w:val="20"/>
              </w:rPr>
              <w:t>R-5’</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w:t>
            </w:r>
          </w:p>
          <w:p w:rsidR="00AE66EF" w:rsidRPr="00B705BE" w:rsidRDefault="00AE66EF" w:rsidP="001C2693">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w:t>
            </w:r>
          </w:p>
          <w:p w:rsidR="00AE66EF" w:rsidRPr="00B705BE" w:rsidRDefault="00AE66EF" w:rsidP="001C2693">
            <w:pPr>
              <w:rPr>
                <w:sz w:val="20"/>
                <w:szCs w:val="20"/>
              </w:rPr>
            </w:pPr>
            <w:r w:rsidRPr="00B705BE">
              <w:rPr>
                <w:sz w:val="20"/>
                <w:szCs w:val="20"/>
              </w:rPr>
              <w:t>R-5’</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w:t>
            </w:r>
          </w:p>
          <w:p w:rsidR="00AE66EF" w:rsidRPr="00B705BE" w:rsidRDefault="00AE66EF" w:rsidP="001C2693">
            <w:pPr>
              <w:rPr>
                <w:sz w:val="20"/>
                <w:szCs w:val="20"/>
              </w:rPr>
            </w:pPr>
            <w:r w:rsidRPr="00B705BE">
              <w:rPr>
                <w:sz w:val="20"/>
                <w:szCs w:val="20"/>
              </w:rPr>
              <w:t>R-20’</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20’</w:t>
            </w:r>
          </w:p>
          <w:p w:rsidR="00AE66EF" w:rsidRPr="00B705BE" w:rsidRDefault="00AE66EF" w:rsidP="001C2693">
            <w:pPr>
              <w:rPr>
                <w:sz w:val="20"/>
                <w:szCs w:val="20"/>
              </w:rPr>
            </w:pPr>
            <w:r w:rsidRPr="00B705BE">
              <w:rPr>
                <w:sz w:val="20"/>
                <w:szCs w:val="20"/>
              </w:rPr>
              <w:t>R-20’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25’</w:t>
            </w:r>
          </w:p>
          <w:p w:rsidR="00AE66EF" w:rsidRPr="00B705BE" w:rsidRDefault="00AE66EF" w:rsidP="001C2693">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30’ S</w:t>
            </w:r>
          </w:p>
          <w:p w:rsidR="00AE66EF" w:rsidRPr="00B705BE" w:rsidRDefault="00AE66EF" w:rsidP="001C2693">
            <w:pPr>
              <w:rPr>
                <w:sz w:val="20"/>
                <w:szCs w:val="20"/>
              </w:rPr>
            </w:pPr>
            <w:r w:rsidRPr="00B705BE">
              <w:rPr>
                <w:sz w:val="20"/>
                <w:szCs w:val="20"/>
              </w:rPr>
              <w:t>R-15’</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0’-T</w:t>
            </w:r>
          </w:p>
        </w:tc>
      </w:tr>
      <w:tr w:rsidR="00AE66EF" w:rsidRPr="00B705BE" w:rsidTr="001C2693">
        <w:trPr>
          <w:trHeight w:val="695"/>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7.  Maximum Building or    Structure</w:t>
            </w:r>
          </w:p>
          <w:p w:rsidR="00AE66EF" w:rsidRPr="00B705BE" w:rsidRDefault="00AE66EF" w:rsidP="001C2693">
            <w:pPr>
              <w:rPr>
                <w:sz w:val="20"/>
                <w:szCs w:val="20"/>
              </w:rPr>
            </w:pPr>
            <w:r w:rsidRPr="00B705BE">
              <w:rPr>
                <w:sz w:val="20"/>
                <w:szCs w:val="20"/>
              </w:rPr>
              <w:t xml:space="preserve">Coverage </w:t>
            </w:r>
            <w:r w:rsidRPr="00B705BE">
              <w:rPr>
                <w:sz w:val="20"/>
                <w:szCs w:val="20"/>
              </w:rPr>
              <w:lastRenderedPageBreak/>
              <w:t>Percentage (#21)</w:t>
            </w:r>
          </w:p>
        </w:tc>
        <w:tc>
          <w:tcPr>
            <w:tcW w:w="90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15</w:t>
            </w:r>
          </w:p>
        </w:tc>
        <w:tc>
          <w:tcPr>
            <w:tcW w:w="81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33 1/3</w:t>
            </w:r>
          </w:p>
        </w:tc>
        <w:tc>
          <w:tcPr>
            <w:tcW w:w="90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33 1/3</w:t>
            </w:r>
          </w:p>
        </w:tc>
        <w:tc>
          <w:tcPr>
            <w:tcW w:w="90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33 1/3</w:t>
            </w: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33 1/3</w:t>
            </w:r>
          </w:p>
        </w:tc>
        <w:tc>
          <w:tcPr>
            <w:tcW w:w="81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33 1/3</w:t>
            </w:r>
          </w:p>
        </w:tc>
        <w:tc>
          <w:tcPr>
            <w:tcW w:w="63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E66EF" w:rsidRPr="00B705BE" w:rsidRDefault="00AE66EF" w:rsidP="001C2693">
            <w:pPr>
              <w:rPr>
                <w:sz w:val="20"/>
                <w:szCs w:val="20"/>
              </w:rPr>
            </w:pPr>
          </w:p>
          <w:p w:rsidR="00AE66EF" w:rsidRPr="00B705BE" w:rsidRDefault="00AE66EF" w:rsidP="001C2693">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100-T</w:t>
            </w:r>
          </w:p>
        </w:tc>
      </w:tr>
      <w:tr w:rsidR="00AE66EF" w:rsidRPr="00B705BE" w:rsidTr="001C2693">
        <w:trPr>
          <w:trHeight w:val="470"/>
        </w:trPr>
        <w:tc>
          <w:tcPr>
            <w:tcW w:w="15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lastRenderedPageBreak/>
              <w:t>8.  Maximum Building         Height (feet)</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   M,N</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 M,N</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  M,N</w:t>
            </w:r>
          </w:p>
        </w:tc>
        <w:tc>
          <w:tcPr>
            <w:tcW w:w="90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 M,N</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35-M,N</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65-    N,P</w:t>
            </w:r>
          </w:p>
        </w:tc>
        <w:tc>
          <w:tcPr>
            <w:tcW w:w="63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65-N,P</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p w:rsidR="00AE66EF" w:rsidRPr="00B705BE" w:rsidRDefault="00AE66EF" w:rsidP="001C2693">
            <w:pPr>
              <w:rPr>
                <w:sz w:val="20"/>
                <w:szCs w:val="20"/>
              </w:rPr>
            </w:pPr>
            <w:r w:rsidRPr="00B705BE">
              <w:rPr>
                <w:sz w:val="20"/>
                <w:szCs w:val="20"/>
              </w:rPr>
              <w:t>N</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p w:rsidR="00AE66EF" w:rsidRPr="00B705BE" w:rsidRDefault="00AE66EF" w:rsidP="001C2693">
            <w:pPr>
              <w:rPr>
                <w:sz w:val="20"/>
                <w:szCs w:val="20"/>
              </w:rPr>
            </w:pPr>
            <w:r w:rsidRPr="00B705BE">
              <w:rPr>
                <w:sz w:val="20"/>
                <w:szCs w:val="20"/>
              </w:rPr>
              <w:t>N</w:t>
            </w:r>
          </w:p>
        </w:tc>
        <w:tc>
          <w:tcPr>
            <w:tcW w:w="81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N/A-</w:t>
            </w:r>
          </w:p>
          <w:p w:rsidR="00AE66EF" w:rsidRPr="00B705BE" w:rsidRDefault="00AE66EF" w:rsidP="001C2693">
            <w:pPr>
              <w:rPr>
                <w:sz w:val="20"/>
                <w:szCs w:val="20"/>
              </w:rPr>
            </w:pPr>
            <w:r w:rsidRPr="00B705BE">
              <w:rPr>
                <w:sz w:val="20"/>
                <w:szCs w:val="20"/>
              </w:rPr>
              <w:t>N</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35-</w:t>
            </w:r>
          </w:p>
          <w:p w:rsidR="00AE66EF" w:rsidRPr="00B705BE" w:rsidRDefault="00AE66EF" w:rsidP="001C2693">
            <w:pPr>
              <w:rPr>
                <w:sz w:val="20"/>
                <w:szCs w:val="20"/>
              </w:rPr>
            </w:pPr>
            <w:r w:rsidRPr="00B705BE">
              <w:rPr>
                <w:sz w:val="20"/>
                <w:szCs w:val="20"/>
              </w:rPr>
              <w:t>M,N</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90-</w:t>
            </w:r>
          </w:p>
          <w:p w:rsidR="00AE66EF" w:rsidRPr="00B705BE" w:rsidRDefault="00AE66EF" w:rsidP="001C2693">
            <w:pPr>
              <w:rPr>
                <w:sz w:val="20"/>
                <w:szCs w:val="20"/>
              </w:rPr>
            </w:pPr>
            <w:r w:rsidRPr="00B705BE">
              <w:rPr>
                <w:sz w:val="20"/>
                <w:szCs w:val="20"/>
              </w:rPr>
              <w:t>M,N</w:t>
            </w:r>
          </w:p>
        </w:tc>
        <w:tc>
          <w:tcPr>
            <w:tcW w:w="720" w:type="dxa"/>
            <w:tcBorders>
              <w:top w:val="single" w:sz="4" w:space="0" w:color="auto"/>
              <w:left w:val="single" w:sz="4" w:space="0" w:color="auto"/>
              <w:bottom w:val="single" w:sz="4" w:space="0" w:color="auto"/>
              <w:right w:val="single" w:sz="4" w:space="0" w:color="auto"/>
            </w:tcBorders>
            <w:hideMark/>
          </w:tcPr>
          <w:p w:rsidR="00AE66EF" w:rsidRPr="00B705BE" w:rsidRDefault="00AE66EF" w:rsidP="001C2693">
            <w:pPr>
              <w:rPr>
                <w:sz w:val="20"/>
                <w:szCs w:val="20"/>
              </w:rPr>
            </w:pPr>
            <w:r w:rsidRPr="00B705BE">
              <w:rPr>
                <w:sz w:val="20"/>
                <w:szCs w:val="20"/>
              </w:rPr>
              <w:t>65-T,U</w:t>
            </w:r>
          </w:p>
        </w:tc>
      </w:tr>
    </w:tbl>
    <w:p w:rsidR="00AE66EF" w:rsidRPr="00816004" w:rsidRDefault="00AE66EF" w:rsidP="00AE66EF"/>
    <w:p w:rsidR="00AE66EF" w:rsidRPr="00816004" w:rsidRDefault="00AE66EF" w:rsidP="00AE66EF"/>
    <w:p w:rsidR="00AE66EF" w:rsidRDefault="00AE66EF" w:rsidP="00AE66EF"/>
    <w:p w:rsidR="00AE66EF" w:rsidRDefault="00AE66EF" w:rsidP="00AE66EF">
      <w:pPr>
        <w:numPr>
          <w:ilvl w:val="0"/>
          <w:numId w:val="2"/>
        </w:numPr>
      </w:pPr>
      <w:r w:rsidRPr="00816004">
        <w:t>The lesser of: 1- the defined setback, or 2- the average setback of the six (6) adjacent structures (thr</w:t>
      </w:r>
      <w:r>
        <w:t xml:space="preserve">ee (3) on each side) except as </w:t>
      </w:r>
      <w:r w:rsidRPr="00816004">
        <w:t>otherwise provided in Section 436</w:t>
      </w:r>
      <w:r>
        <w:t>.6 of this Land Use Code. (#25)</w:t>
      </w:r>
    </w:p>
    <w:p w:rsidR="00AE66EF" w:rsidRPr="00816004" w:rsidRDefault="00AE66EF" w:rsidP="00AE66EF">
      <w:pPr>
        <w:numPr>
          <w:ilvl w:val="0"/>
          <w:numId w:val="2"/>
        </w:numPr>
      </w:pPr>
      <w:r w:rsidRPr="00816004">
        <w:t>Buildings or structures more than twenty (20) feet from ground level in height shall be set back one (1) foot additional for each additional foot in height.</w:t>
      </w:r>
    </w:p>
    <w:p w:rsidR="00AE66EF" w:rsidRPr="00816004" w:rsidRDefault="00AE66EF" w:rsidP="00AE66EF">
      <w:pPr>
        <w:numPr>
          <w:ilvl w:val="0"/>
          <w:numId w:val="2"/>
        </w:numPr>
      </w:pPr>
      <w:r w:rsidRPr="00816004">
        <w:t>7,000 for publicly assisted housing for the elderly, subject to the Site Plan Review.</w:t>
      </w:r>
    </w:p>
    <w:p w:rsidR="00AE66EF" w:rsidRPr="00816004" w:rsidRDefault="00AE66EF" w:rsidP="00AE66EF">
      <w:pPr>
        <w:numPr>
          <w:ilvl w:val="0"/>
          <w:numId w:val="2"/>
        </w:numPr>
      </w:pPr>
      <w:r w:rsidRPr="00816004">
        <w:t>Plus 700 gross floor area above grade of principle structure per family.</w:t>
      </w:r>
    </w:p>
    <w:p w:rsidR="00AE66EF" w:rsidRPr="00816004" w:rsidRDefault="00AE66EF" w:rsidP="00AE66EF">
      <w:pPr>
        <w:numPr>
          <w:ilvl w:val="0"/>
          <w:numId w:val="2"/>
        </w:numPr>
      </w:pPr>
      <w:r w:rsidRPr="00816004">
        <w:t>References may be had to Section 436.6 of this Land Use Code. (#25)</w:t>
      </w:r>
    </w:p>
    <w:p w:rsidR="00AE66EF" w:rsidRPr="00816004" w:rsidRDefault="00AE66EF" w:rsidP="00AE66EF">
      <w:pPr>
        <w:numPr>
          <w:ilvl w:val="0"/>
          <w:numId w:val="2"/>
        </w:numPr>
      </w:pPr>
      <w:r w:rsidRPr="00816004">
        <w:t xml:space="preserve">75 feet on Wilson and State Streets and 25 feet along </w:t>
      </w:r>
      <w:proofErr w:type="spellStart"/>
      <w:r w:rsidRPr="00816004">
        <w:t>Dirigo</w:t>
      </w:r>
      <w:proofErr w:type="spellEnd"/>
      <w:r w:rsidRPr="00816004">
        <w:t xml:space="preserve"> Drive. (#25)</w:t>
      </w:r>
    </w:p>
    <w:p w:rsidR="00AE66EF" w:rsidRPr="00816004" w:rsidRDefault="00AE66EF" w:rsidP="00AE66EF">
      <w:pPr>
        <w:numPr>
          <w:ilvl w:val="0"/>
          <w:numId w:val="2"/>
        </w:numPr>
      </w:pPr>
      <w:r w:rsidRPr="00816004">
        <w:t>A total of forty (40) feet with one (1) a minimum of ten (10) feet.</w:t>
      </w:r>
    </w:p>
    <w:p w:rsidR="00AE66EF" w:rsidRPr="00816004" w:rsidRDefault="00AE66EF" w:rsidP="00AE66EF">
      <w:pPr>
        <w:numPr>
          <w:ilvl w:val="0"/>
          <w:numId w:val="2"/>
        </w:numPr>
      </w:pPr>
      <w:r w:rsidRPr="00816004">
        <w:t>Additional dwelling units in the same building: add 3,000 square feet per unit plus 1,000 square feet per separate bedroom.</w:t>
      </w:r>
    </w:p>
    <w:p w:rsidR="00AE66EF" w:rsidRPr="00816004" w:rsidRDefault="00AE66EF" w:rsidP="00AE66EF">
      <w:pPr>
        <w:numPr>
          <w:ilvl w:val="0"/>
          <w:numId w:val="2"/>
        </w:numPr>
      </w:pPr>
      <w:r w:rsidRPr="00816004">
        <w:t>Plus five (5) feet for each family over one (1).</w:t>
      </w:r>
    </w:p>
    <w:p w:rsidR="00AE66EF" w:rsidRPr="00816004" w:rsidRDefault="00AE66EF" w:rsidP="00AE66EF">
      <w:pPr>
        <w:numPr>
          <w:ilvl w:val="0"/>
          <w:numId w:val="2"/>
        </w:numPr>
      </w:pPr>
      <w:r w:rsidRPr="00816004">
        <w:t>Fifty (50) feet for residential use.</w:t>
      </w:r>
    </w:p>
    <w:p w:rsidR="00AE66EF" w:rsidRPr="00816004" w:rsidRDefault="00AE66EF" w:rsidP="00AE66EF">
      <w:pPr>
        <w:numPr>
          <w:ilvl w:val="0"/>
          <w:numId w:val="2"/>
        </w:numPr>
      </w:pPr>
      <w:r w:rsidRPr="00816004">
        <w:t>Five (5) feet for residential use.</w:t>
      </w:r>
    </w:p>
    <w:p w:rsidR="00AE66EF" w:rsidRPr="00816004" w:rsidRDefault="00AE66EF" w:rsidP="00AE66EF">
      <w:pPr>
        <w:numPr>
          <w:ilvl w:val="0"/>
          <w:numId w:val="2"/>
        </w:numPr>
      </w:pPr>
      <w:r w:rsidRPr="00816004">
        <w:t>May be reduced to zero with Firewall Separation.</w:t>
      </w:r>
    </w:p>
    <w:p w:rsidR="00AE66EF" w:rsidRPr="00816004" w:rsidRDefault="00AE66EF" w:rsidP="00AE66EF">
      <w:pPr>
        <w:numPr>
          <w:ilvl w:val="0"/>
          <w:numId w:val="2"/>
        </w:numPr>
      </w:pPr>
      <w:r w:rsidRPr="00816004">
        <w:t>Spires, belfries, cupolas, antennae, chimneys or other appurtenances usually required to be placed above the roof level and not</w:t>
      </w:r>
      <w:r>
        <w:t xml:space="preserve"> </w:t>
      </w:r>
      <w:r w:rsidRPr="00816004">
        <w:t>intended for human occupancy shall not exceed forty-five (45) feet above average ground level unless they are set back from front, rear and side lot lines one (1) additional foot to the required setback for each foot of excess height.</w:t>
      </w:r>
    </w:p>
    <w:p w:rsidR="00AE66EF" w:rsidRPr="00816004" w:rsidRDefault="00AE66EF" w:rsidP="00AE66EF">
      <w:pPr>
        <w:numPr>
          <w:ilvl w:val="0"/>
          <w:numId w:val="2"/>
        </w:numPr>
      </w:pPr>
      <w:r w:rsidRPr="00816004">
        <w:t>Free standing structures not intended for human occupancy which are permitted uses and subject to Site Plan Review may exceed the stated height limitation, provided that for each additional linear foot in height, there is one (1) linear foot setback from adjacent property and street lines added to the required setback.</w:t>
      </w:r>
    </w:p>
    <w:p w:rsidR="00AE66EF" w:rsidRPr="00816004" w:rsidRDefault="00AE66EF" w:rsidP="00AE66EF">
      <w:pPr>
        <w:numPr>
          <w:ilvl w:val="0"/>
          <w:numId w:val="2"/>
        </w:numPr>
      </w:pPr>
      <w:r>
        <w:t>The</w:t>
      </w:r>
      <w:r w:rsidRPr="00816004">
        <w:t xml:space="preserve"> Code Enforcement Officer may authorize a height in excess of sixty-five (65) feet, provided that for each additional linear foot in height, there is one (1) linear foot setback from adjacent property and street lines added to that required setback.</w:t>
      </w:r>
    </w:p>
    <w:p w:rsidR="00AE66EF" w:rsidRPr="00816004" w:rsidRDefault="00AE66EF" w:rsidP="00AE66EF">
      <w:pPr>
        <w:numPr>
          <w:ilvl w:val="0"/>
          <w:numId w:val="2"/>
        </w:numPr>
      </w:pPr>
      <w:r w:rsidRPr="00816004">
        <w:t>Lot and Yard Requirements for Dwellings:</w:t>
      </w:r>
    </w:p>
    <w:p w:rsidR="00AE66EF" w:rsidRPr="00816004" w:rsidRDefault="00AE66EF" w:rsidP="00AE66EF">
      <w:r w:rsidRPr="00816004">
        <w:tab/>
      </w:r>
    </w:p>
    <w:p w:rsidR="00AE66EF" w:rsidRPr="00816004" w:rsidRDefault="00AE66EF" w:rsidP="00AE66EF">
      <w:pPr>
        <w:numPr>
          <w:ilvl w:val="0"/>
          <w:numId w:val="1"/>
        </w:numPr>
      </w:pPr>
      <w:r w:rsidRPr="00816004">
        <w:t>Minimum Lot Area (sq. ft.) A lot equal to the area needed for the dwelling units, driveways, parking spaces, accessory buildings, minimum yard requirements, maximum lot coverage, and six hundred (600) square feet of open space for the first dwelling unit and an additional two hundred (200) square feet of open space for each additional dwelling unit.</w:t>
      </w:r>
    </w:p>
    <w:p w:rsidR="00AE66EF" w:rsidRDefault="00AE66EF" w:rsidP="00AE66EF">
      <w:pPr>
        <w:numPr>
          <w:ilvl w:val="0"/>
          <w:numId w:val="1"/>
        </w:numPr>
      </w:pPr>
      <w:r w:rsidRPr="00816004">
        <w:t xml:space="preserve">Minimum Lot Frontage </w:t>
      </w:r>
      <w:r w:rsidRPr="00816004">
        <w:tab/>
      </w:r>
      <w:r w:rsidRPr="00816004">
        <w:tab/>
      </w:r>
      <w:r w:rsidRPr="00816004">
        <w:tab/>
      </w:r>
      <w:r w:rsidRPr="00816004">
        <w:tab/>
        <w:t xml:space="preserve">50 feet.             </w:t>
      </w:r>
    </w:p>
    <w:p w:rsidR="00AE66EF" w:rsidRPr="00816004" w:rsidRDefault="00AE66EF" w:rsidP="00AE66EF">
      <w:pPr>
        <w:numPr>
          <w:ilvl w:val="0"/>
          <w:numId w:val="1"/>
        </w:numPr>
      </w:pPr>
      <w:r>
        <w:t>M</w:t>
      </w:r>
      <w:r w:rsidRPr="00816004">
        <w:t xml:space="preserve">inimum Depth Front Yard </w:t>
      </w:r>
      <w:r w:rsidRPr="00816004">
        <w:tab/>
      </w:r>
      <w:r w:rsidRPr="00816004">
        <w:tab/>
      </w:r>
      <w:r w:rsidRPr="00816004">
        <w:tab/>
      </w:r>
      <w:r>
        <w:tab/>
      </w:r>
      <w:r w:rsidRPr="00816004">
        <w:t>20 feet.</w:t>
      </w:r>
    </w:p>
    <w:p w:rsidR="00AE66EF" w:rsidRPr="00816004" w:rsidRDefault="00AE66EF" w:rsidP="00AE66EF">
      <w:pPr>
        <w:numPr>
          <w:ilvl w:val="0"/>
          <w:numId w:val="1"/>
        </w:numPr>
      </w:pPr>
      <w:r w:rsidRPr="00816004">
        <w:t xml:space="preserve">Minimum Width Side Yard </w:t>
      </w:r>
      <w:r w:rsidRPr="00816004">
        <w:tab/>
      </w:r>
      <w:r w:rsidRPr="00816004">
        <w:tab/>
      </w:r>
      <w:r w:rsidRPr="00816004">
        <w:tab/>
      </w:r>
      <w:r w:rsidRPr="00816004">
        <w:tab/>
        <w:t xml:space="preserve">  3 feet.</w:t>
      </w:r>
    </w:p>
    <w:p w:rsidR="00AE66EF" w:rsidRPr="00816004" w:rsidRDefault="00AE66EF" w:rsidP="00AE66EF">
      <w:pPr>
        <w:numPr>
          <w:ilvl w:val="0"/>
          <w:numId w:val="1"/>
        </w:numPr>
      </w:pPr>
      <w:r w:rsidRPr="00816004">
        <w:lastRenderedPageBreak/>
        <w:t>Minimum Depth Rear Yard</w:t>
      </w:r>
      <w:r w:rsidRPr="00816004">
        <w:tab/>
      </w:r>
      <w:r w:rsidRPr="00816004">
        <w:tab/>
      </w:r>
      <w:r w:rsidRPr="00816004">
        <w:tab/>
      </w:r>
      <w:r w:rsidRPr="00816004">
        <w:tab/>
        <w:t>20 feet.</w:t>
      </w:r>
    </w:p>
    <w:p w:rsidR="00AE66EF" w:rsidRPr="00816004" w:rsidRDefault="00AE66EF" w:rsidP="00AE66EF">
      <w:pPr>
        <w:numPr>
          <w:ilvl w:val="0"/>
          <w:numId w:val="1"/>
        </w:numPr>
      </w:pPr>
      <w:r w:rsidRPr="00816004">
        <w:t>Maximum Building or Structure coverage</w:t>
      </w:r>
      <w:r>
        <w:tab/>
      </w:r>
      <w:r>
        <w:tab/>
      </w:r>
      <w:r w:rsidRPr="00816004">
        <w:t>50 %.</w:t>
      </w:r>
    </w:p>
    <w:p w:rsidR="00AE66EF" w:rsidRPr="00816004" w:rsidRDefault="00AE66EF" w:rsidP="00AE66EF">
      <w:pPr>
        <w:numPr>
          <w:ilvl w:val="0"/>
          <w:numId w:val="2"/>
        </w:numPr>
      </w:pPr>
      <w:r w:rsidRPr="00816004">
        <w:t>Side Line Setbacks for detached accessory structures. (Garages, sheds, swimming pools, free standing decks, gazebos, etc.)</w:t>
      </w:r>
    </w:p>
    <w:p w:rsidR="00AE66EF" w:rsidRPr="00816004" w:rsidRDefault="00AE66EF" w:rsidP="00AE66EF">
      <w:pPr>
        <w:numPr>
          <w:ilvl w:val="0"/>
          <w:numId w:val="2"/>
        </w:numPr>
      </w:pPr>
      <w:r w:rsidRPr="00816004">
        <w:t xml:space="preserve">Rear Line Setbacks for detached accessory structures. (Garages, sheds, swimming pools, free standing decks, gazebos, etc.) </w:t>
      </w:r>
    </w:p>
    <w:p w:rsidR="00AE66EF" w:rsidRPr="00816004" w:rsidRDefault="00AE66EF" w:rsidP="00AE66EF">
      <w:pPr>
        <w:numPr>
          <w:ilvl w:val="0"/>
          <w:numId w:val="2"/>
        </w:numPr>
      </w:pPr>
      <w:r w:rsidRPr="00816004">
        <w:t>For planned group developments may be reduced to zero with fire separation, as provided un</w:t>
      </w:r>
      <w:r>
        <w:t xml:space="preserve">der the codes and ordinances of </w:t>
      </w:r>
      <w:r w:rsidRPr="00816004">
        <w:t>the City of Brewer. (#9)</w:t>
      </w:r>
    </w:p>
    <w:p w:rsidR="00AE66EF" w:rsidRPr="00816004" w:rsidRDefault="00AE66EF" w:rsidP="00AE66EF">
      <w:pPr>
        <w:numPr>
          <w:ilvl w:val="0"/>
          <w:numId w:val="2"/>
        </w:numPr>
      </w:pPr>
      <w:r w:rsidRPr="00816004">
        <w:t>Requires fire separation between buildings and all buildings above two stories are required to be sprinkled. (#31)</w:t>
      </w:r>
    </w:p>
    <w:p w:rsidR="00AE66EF" w:rsidRPr="00816004" w:rsidRDefault="00AE66EF" w:rsidP="00AE66EF">
      <w:pPr>
        <w:numPr>
          <w:ilvl w:val="0"/>
          <w:numId w:val="2"/>
        </w:numPr>
      </w:pPr>
      <w:r w:rsidRPr="00816004">
        <w:t>Buildings must be a minimum of two stories in height. (#31)</w:t>
      </w:r>
    </w:p>
    <w:p w:rsidR="00AE66EF" w:rsidRPr="00816004" w:rsidRDefault="00AE66EF" w:rsidP="00AE66EF">
      <w:pPr>
        <w:numPr>
          <w:ilvl w:val="0"/>
          <w:numId w:val="2"/>
        </w:numPr>
      </w:pPr>
      <w:r w:rsidRPr="00816004">
        <w:t>All dwelling units must contain a minimum of 500 square feet each. (#31)</w:t>
      </w:r>
    </w:p>
    <w:p w:rsidR="00AE66EF" w:rsidRPr="00816004" w:rsidRDefault="00AE66EF" w:rsidP="00AE66EF"/>
    <w:p w:rsidR="00DB5ED7" w:rsidRDefault="00DB5ED7">
      <w:bookmarkStart w:id="0" w:name="_GoBack"/>
      <w:bookmarkEnd w:id="0"/>
    </w:p>
    <w:sectPr w:rsidR="00DB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69DA"/>
    <w:multiLevelType w:val="hybridMultilevel"/>
    <w:tmpl w:val="4DAAD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7776B5"/>
    <w:multiLevelType w:val="hybridMultilevel"/>
    <w:tmpl w:val="8D160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EF"/>
    <w:rsid w:val="00AE66EF"/>
    <w:rsid w:val="00DB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Doucette</dc:creator>
  <cp:lastModifiedBy>Allison Doucette</cp:lastModifiedBy>
  <cp:revision>1</cp:revision>
  <dcterms:created xsi:type="dcterms:W3CDTF">2015-06-04T19:08:00Z</dcterms:created>
  <dcterms:modified xsi:type="dcterms:W3CDTF">2015-06-04T19:17:00Z</dcterms:modified>
</cp:coreProperties>
</file>